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1E4BB3">
        <w:rPr>
          <w:rFonts w:ascii="GHEA Grapalat" w:hAnsi="GHEA Grapalat"/>
          <w:sz w:val="22"/>
          <w:szCs w:val="22"/>
        </w:rPr>
        <w:t>1</w:t>
      </w:r>
      <w:r w:rsidR="0037530A">
        <w:rPr>
          <w:rFonts w:ascii="GHEA Grapalat" w:hAnsi="GHEA Grapalat"/>
          <w:sz w:val="22"/>
          <w:szCs w:val="22"/>
          <w:lang w:val="hy-AM"/>
        </w:rPr>
        <w:t>3</w:t>
      </w:r>
      <w:r w:rsidR="00037A98" w:rsidRPr="00C7716A">
        <w:rPr>
          <w:rFonts w:ascii="GHEA Grapalat" w:hAnsi="GHEA Grapalat"/>
          <w:sz w:val="22"/>
          <w:szCs w:val="22"/>
        </w:rPr>
        <w:t>.0</w:t>
      </w:r>
      <w:r w:rsidR="0037530A">
        <w:rPr>
          <w:rFonts w:ascii="GHEA Grapalat" w:hAnsi="GHEA Grapalat"/>
          <w:sz w:val="22"/>
          <w:szCs w:val="22"/>
          <w:lang w:val="hy-AM"/>
        </w:rPr>
        <w:t>8</w:t>
      </w:r>
      <w:r w:rsidR="00037A98" w:rsidRPr="00C7716A">
        <w:rPr>
          <w:rFonts w:ascii="GHEA Grapalat" w:hAnsi="GHEA Grapalat"/>
          <w:sz w:val="22"/>
          <w:szCs w:val="22"/>
        </w:rPr>
        <w:t>.20</w:t>
      </w:r>
      <w:r w:rsidR="00E76DEA">
        <w:rPr>
          <w:rFonts w:ascii="GHEA Grapalat" w:hAnsi="GHEA Grapalat"/>
          <w:sz w:val="22"/>
          <w:szCs w:val="22"/>
        </w:rPr>
        <w:t>25</w:t>
      </w:r>
      <w:r w:rsidR="00956143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 xml:space="preserve">в договор </w:t>
      </w:r>
      <w:r w:rsidR="000206E4">
        <w:rPr>
          <w:rFonts w:ascii="GHEA Grapalat" w:hAnsi="GHEA Grapalat"/>
          <w:sz w:val="22"/>
          <w:szCs w:val="22"/>
        </w:rPr>
        <w:t>№ ՀՀԿԳՄՍՆԲՄԱՇՁԲ-24</w:t>
      </w:r>
      <w:r w:rsidR="001E4BB3">
        <w:rPr>
          <w:rFonts w:ascii="GHEA Grapalat" w:hAnsi="GHEA Grapalat"/>
          <w:sz w:val="22"/>
          <w:szCs w:val="22"/>
        </w:rPr>
        <w:t>/1</w:t>
      </w:r>
      <w:r w:rsidR="00FB6CF7" w:rsidRPr="00C7716A">
        <w:rPr>
          <w:rFonts w:ascii="GHEA Grapalat" w:hAnsi="GHEA Grapalat"/>
          <w:sz w:val="22"/>
          <w:szCs w:val="22"/>
        </w:rPr>
        <w:t>, заключенным «</w:t>
      </w:r>
      <w:r w:rsidR="001E4BB3">
        <w:rPr>
          <w:rFonts w:ascii="GHEA Grapalat" w:hAnsi="GHEA Grapalat"/>
          <w:sz w:val="22"/>
          <w:szCs w:val="22"/>
          <w:lang w:val="hy-AM"/>
        </w:rPr>
        <w:t>07</w:t>
      </w:r>
      <w:r w:rsidR="00FB6CF7" w:rsidRPr="00C7716A">
        <w:rPr>
          <w:rFonts w:ascii="GHEA Grapalat" w:hAnsi="GHEA Grapalat"/>
          <w:sz w:val="22"/>
          <w:szCs w:val="22"/>
        </w:rPr>
        <w:t xml:space="preserve">» </w:t>
      </w:r>
      <w:r w:rsidR="000206E4">
        <w:rPr>
          <w:rFonts w:ascii="GHEA Grapalat" w:hAnsi="GHEA Grapalat"/>
          <w:sz w:val="22"/>
          <w:szCs w:val="22"/>
        </w:rPr>
        <w:t>февраля 2024</w:t>
      </w:r>
      <w:r w:rsidR="00FB6CF7" w:rsidRPr="00C7716A">
        <w:rPr>
          <w:rFonts w:ascii="GHEA Grapalat" w:hAnsi="GHEA Grapalat"/>
          <w:sz w:val="22"/>
          <w:szCs w:val="22"/>
        </w:rPr>
        <w:t xml:space="preserve"> года в результате процедуры за</w:t>
      </w:r>
      <w:r w:rsidR="000206E4">
        <w:rPr>
          <w:rFonts w:ascii="GHEA Grapalat" w:hAnsi="GHEA Grapalat"/>
          <w:sz w:val="22"/>
          <w:szCs w:val="22"/>
        </w:rPr>
        <w:t>купки под кодом ՀՀԿԳՄՍՆԲՄԱՇՁԲ-24</w:t>
      </w:r>
      <w:r w:rsidR="001E4BB3">
        <w:rPr>
          <w:rFonts w:ascii="GHEA Grapalat" w:hAnsi="GHEA Grapalat"/>
          <w:sz w:val="22"/>
          <w:szCs w:val="22"/>
        </w:rPr>
        <w:t>/1</w:t>
      </w:r>
      <w:r w:rsidR="00FB6CF7" w:rsidRPr="00C7716A">
        <w:rPr>
          <w:rFonts w:ascii="GHEA Grapalat" w:hAnsi="GHEA Grapalat"/>
          <w:sz w:val="22"/>
          <w:szCs w:val="22"/>
        </w:rPr>
        <w:t xml:space="preserve">, организованной для приобретения </w:t>
      </w:r>
      <w:r w:rsidR="001E4BB3" w:rsidRPr="0041511C">
        <w:rPr>
          <w:rFonts w:ascii="GHEA Grapalat" w:hAnsi="GHEA Grapalat"/>
          <w:sz w:val="22"/>
          <w:szCs w:val="22"/>
        </w:rPr>
        <w:t>строительных работ спортивных залов (строительные работы универсального спортивного зала в поселке Арзакан общины Чаренцаван, Котайкский марз РА)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C7716A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/>
          <w:sz w:val="22"/>
          <w:szCs w:val="22"/>
        </w:rPr>
        <w:t>-</w:t>
      </w:r>
      <w:r w:rsidR="00037A98" w:rsidRPr="00C7716A">
        <w:rPr>
          <w:rFonts w:ascii="GHEA Grapalat" w:hAnsi="GHEA Grapalat" w:hint="eastAsia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Постановлени</w:t>
      </w:r>
      <w:r w:rsidR="0037530A" w:rsidRPr="00FC3AF9">
        <w:rPr>
          <w:rFonts w:ascii="GHEA Grapalat" w:hAnsi="GHEA Grapalat"/>
          <w:sz w:val="22"/>
          <w:szCs w:val="22"/>
        </w:rPr>
        <w:t xml:space="preserve">е </w:t>
      </w:r>
      <w:r w:rsidR="0037530A" w:rsidRPr="00FC3AF9">
        <w:rPr>
          <w:rFonts w:ascii="GHEA Grapalat" w:hAnsi="GHEA Grapalat" w:hint="eastAsia"/>
          <w:sz w:val="22"/>
          <w:szCs w:val="22"/>
        </w:rPr>
        <w:t>Правительства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РА</w:t>
      </w:r>
      <w:r w:rsidR="0037530A" w:rsidRPr="00FC3AF9">
        <w:rPr>
          <w:rFonts w:ascii="GHEA Grapalat" w:hAnsi="GHEA Grapalat"/>
          <w:sz w:val="20"/>
        </w:rPr>
        <w:t xml:space="preserve"> от </w:t>
      </w:r>
      <w:r w:rsidR="0037530A" w:rsidRPr="00FC3AF9">
        <w:rPr>
          <w:rFonts w:ascii="GHEA Grapalat" w:hAnsi="GHEA Grapalat"/>
          <w:sz w:val="20"/>
          <w:lang w:val="af-ZA"/>
        </w:rPr>
        <w:t>20.06.2025</w:t>
      </w:r>
      <w:r w:rsidR="0037530A" w:rsidRPr="00FC3AF9">
        <w:rPr>
          <w:rFonts w:ascii="GHEA Grapalat" w:hAnsi="GHEA Grapalat"/>
          <w:sz w:val="20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№</w:t>
      </w:r>
      <w:r w:rsidR="0037530A" w:rsidRPr="00FC3AF9">
        <w:rPr>
          <w:rFonts w:ascii="GHEA Grapalat" w:hAnsi="GHEA Grapalat"/>
          <w:sz w:val="20"/>
        </w:rPr>
        <w:t xml:space="preserve"> </w:t>
      </w:r>
      <w:r w:rsidR="0037530A" w:rsidRPr="00FC3AF9">
        <w:rPr>
          <w:rFonts w:ascii="GHEA Grapalat" w:hAnsi="GHEA Grapalat"/>
          <w:sz w:val="20"/>
          <w:lang w:val="af-ZA"/>
        </w:rPr>
        <w:t>801-</w:t>
      </w:r>
      <w:r w:rsidR="0037530A" w:rsidRPr="00FC3AF9">
        <w:rPr>
          <w:rFonts w:ascii="GHEA Grapalat" w:hAnsi="GHEA Grapalat"/>
          <w:sz w:val="20"/>
        </w:rPr>
        <w:t>Ն</w:t>
      </w:r>
      <w:r w:rsidR="0037530A" w:rsidRPr="00FC3AF9">
        <w:rPr>
          <w:rFonts w:ascii="GHEA Grapalat" w:hAnsi="GHEA Grapalat"/>
          <w:sz w:val="20"/>
          <w:lang w:val="af-ZA"/>
        </w:rPr>
        <w:t>.</w:t>
      </w:r>
      <w:r w:rsidR="00367084" w:rsidRPr="00C7716A">
        <w:rPr>
          <w:rFonts w:ascii="GHEA Grapalat" w:hAnsi="GHEA Grapalat"/>
          <w:sz w:val="22"/>
          <w:szCs w:val="22"/>
        </w:rPr>
        <w:t xml:space="preserve"> 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7530A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/>
          <w:sz w:val="22"/>
          <w:szCs w:val="22"/>
        </w:rPr>
        <w:t xml:space="preserve">- </w:t>
      </w:r>
      <w:r w:rsidR="0037530A" w:rsidRPr="00FC3AF9">
        <w:rPr>
          <w:rFonts w:ascii="GHEA Grapalat" w:hAnsi="GHEA Grapalat" w:hint="eastAsia"/>
          <w:sz w:val="22"/>
          <w:szCs w:val="22"/>
        </w:rPr>
        <w:t>В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контракт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была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внесена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поправка</w:t>
      </w:r>
      <w:r w:rsidR="0037530A" w:rsidRPr="00FC3AF9">
        <w:rPr>
          <w:rFonts w:ascii="GHEA Grapalat" w:hAnsi="GHEA Grapalat"/>
          <w:sz w:val="22"/>
          <w:szCs w:val="22"/>
        </w:rPr>
        <w:t xml:space="preserve">, </w:t>
      </w:r>
      <w:r w:rsidR="0037530A">
        <w:rPr>
          <w:rFonts w:ascii="GHEA Grapalat" w:hAnsi="GHEA Grapalat"/>
          <w:sz w:val="22"/>
          <w:szCs w:val="22"/>
        </w:rPr>
        <w:t>13</w:t>
      </w:r>
      <w:r w:rsidR="0037530A" w:rsidRPr="00FC3AF9">
        <w:rPr>
          <w:rFonts w:ascii="GHEA Grapalat" w:hAnsi="GHEA Grapalat"/>
          <w:sz w:val="22"/>
          <w:szCs w:val="22"/>
        </w:rPr>
        <w:t>.0</w:t>
      </w:r>
      <w:r w:rsidR="0037530A">
        <w:rPr>
          <w:rFonts w:ascii="GHEA Grapalat" w:hAnsi="GHEA Grapalat"/>
          <w:sz w:val="22"/>
          <w:szCs w:val="22"/>
          <w:lang w:val="hy-AM"/>
        </w:rPr>
        <w:t>8</w:t>
      </w:r>
      <w:r w:rsidR="0037530A" w:rsidRPr="00FC3AF9">
        <w:rPr>
          <w:rFonts w:ascii="GHEA Grapalat" w:hAnsi="GHEA Grapalat"/>
          <w:sz w:val="22"/>
          <w:szCs w:val="22"/>
        </w:rPr>
        <w:t xml:space="preserve">.2025 </w:t>
      </w:r>
      <w:r w:rsidR="0037530A" w:rsidRPr="00FC3AF9">
        <w:rPr>
          <w:rFonts w:ascii="GHEA Grapalat" w:hAnsi="GHEA Grapalat" w:hint="eastAsia"/>
          <w:sz w:val="22"/>
          <w:szCs w:val="22"/>
        </w:rPr>
        <w:t>года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было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подписано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соглашение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которым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утвержден</w:t>
      </w:r>
      <w:r w:rsidR="0037530A" w:rsidRPr="00FC3AF9">
        <w:rPr>
          <w:rFonts w:ascii="GHEA Grapalat" w:hAnsi="GHEA Grapalat"/>
          <w:sz w:val="22"/>
          <w:szCs w:val="22"/>
        </w:rPr>
        <w:t>а</w:t>
      </w:r>
      <w:r w:rsidR="0037530A" w:rsidRPr="00FC3AF9">
        <w:rPr>
          <w:rFonts w:ascii="GHEA Grapalat" w:hAnsi="GHEA Grapalat"/>
          <w:sz w:val="22"/>
          <w:szCs w:val="22"/>
          <w:lang w:val="hy-AM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новая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объемно</w:t>
      </w:r>
      <w:r w:rsidR="0037530A" w:rsidRPr="00FC3AF9">
        <w:rPr>
          <w:rFonts w:ascii="GHEA Grapalat" w:hAnsi="GHEA Grapalat"/>
          <w:sz w:val="22"/>
          <w:szCs w:val="22"/>
        </w:rPr>
        <w:t>-</w:t>
      </w:r>
      <w:r w:rsidR="0037530A" w:rsidRPr="00FC3AF9">
        <w:rPr>
          <w:rFonts w:ascii="GHEA Grapalat" w:hAnsi="GHEA Grapalat" w:hint="eastAsia"/>
          <w:sz w:val="22"/>
          <w:szCs w:val="22"/>
        </w:rPr>
        <w:t>сметная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 xml:space="preserve">документация, </w:t>
      </w:r>
      <w:r w:rsidR="0037530A" w:rsidRPr="00FC3AF9">
        <w:rPr>
          <w:rFonts w:ascii="GHEA Grapalat" w:hAnsi="GHEA Grapalat"/>
          <w:sz w:val="22"/>
          <w:szCs w:val="22"/>
        </w:rPr>
        <w:t xml:space="preserve">по которому </w:t>
      </w:r>
      <w:r w:rsidR="0037530A" w:rsidRPr="00FC3AF9">
        <w:rPr>
          <w:rFonts w:ascii="GHEA Grapalat" w:hAnsi="GHEA Grapalat" w:hint="eastAsia"/>
          <w:sz w:val="22"/>
          <w:szCs w:val="22"/>
        </w:rPr>
        <w:t>увеличен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объем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работ</w:t>
      </w:r>
      <w:r w:rsidR="0037530A" w:rsidRPr="00FC3AF9">
        <w:rPr>
          <w:rFonts w:ascii="GHEA Grapalat" w:hAnsi="GHEA Grapalat"/>
          <w:sz w:val="22"/>
          <w:szCs w:val="22"/>
        </w:rPr>
        <w:t xml:space="preserve">, </w:t>
      </w:r>
      <w:r w:rsidR="0037530A" w:rsidRPr="00FC3AF9">
        <w:rPr>
          <w:rFonts w:ascii="GHEA Grapalat" w:hAnsi="GHEA Grapalat" w:hint="eastAsia"/>
          <w:sz w:val="22"/>
          <w:szCs w:val="22"/>
        </w:rPr>
        <w:t>подлежащих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выполнению</w:t>
      </w:r>
      <w:r w:rsidR="0037530A" w:rsidRPr="00FC3AF9">
        <w:rPr>
          <w:rFonts w:ascii="GHEA Grapalat" w:hAnsi="GHEA Grapalat"/>
          <w:sz w:val="22"/>
          <w:szCs w:val="22"/>
        </w:rPr>
        <w:t xml:space="preserve">, в том числе </w:t>
      </w:r>
      <w:r w:rsidR="0037530A" w:rsidRPr="00FC3AF9">
        <w:rPr>
          <w:rFonts w:ascii="GHEA Grapalat" w:hAnsi="GHEA Grapalat" w:hint="eastAsia"/>
          <w:sz w:val="22"/>
          <w:szCs w:val="22"/>
        </w:rPr>
        <w:t>в</w:t>
      </w:r>
      <w:r w:rsidR="0037530A" w:rsidRPr="00FC3AF9">
        <w:rPr>
          <w:rFonts w:ascii="GHEA Grapalat" w:hAnsi="GHEA Grapalat"/>
          <w:sz w:val="22"/>
          <w:szCs w:val="22"/>
        </w:rPr>
        <w:t xml:space="preserve"> 2025 </w:t>
      </w:r>
      <w:r w:rsidR="0037530A" w:rsidRPr="00FC3AF9">
        <w:rPr>
          <w:rFonts w:ascii="GHEA Grapalat" w:hAnsi="GHEA Grapalat" w:hint="eastAsia"/>
          <w:sz w:val="22"/>
          <w:szCs w:val="22"/>
        </w:rPr>
        <w:t>году</w:t>
      </w:r>
      <w:r w:rsidR="0037530A" w:rsidRPr="00FC3AF9">
        <w:rPr>
          <w:rFonts w:ascii="GHEA Grapalat" w:hAnsi="GHEA Grapalat"/>
          <w:sz w:val="22"/>
          <w:szCs w:val="22"/>
        </w:rPr>
        <w:t xml:space="preserve">, увеличены общая цена договора, в том числе на 2025 год, </w:t>
      </w:r>
      <w:r w:rsidR="0037530A" w:rsidRPr="00FC3AF9">
        <w:rPr>
          <w:rFonts w:ascii="GHEA Grapalat" w:hAnsi="GHEA Grapalat" w:hint="eastAsia"/>
          <w:sz w:val="22"/>
          <w:szCs w:val="22"/>
        </w:rPr>
        <w:t>утвержден</w:t>
      </w:r>
      <w:r w:rsidR="0037530A">
        <w:rPr>
          <w:rFonts w:ascii="GHEA Grapalat" w:hAnsi="GHEA Grapalat"/>
          <w:sz w:val="22"/>
          <w:szCs w:val="22"/>
        </w:rPr>
        <w:t>ы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>
        <w:rPr>
          <w:rFonts w:ascii="GHEA Grapalat" w:hAnsi="GHEA Grapalat" w:hint="eastAsia"/>
          <w:sz w:val="22"/>
          <w:szCs w:val="22"/>
        </w:rPr>
        <w:t>новые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график</w:t>
      </w:r>
      <w:r w:rsidR="0037530A" w:rsidRPr="00FC3AF9">
        <w:rPr>
          <w:rFonts w:ascii="GHEA Grapalat" w:hAnsi="GHEA Grapalat"/>
          <w:sz w:val="22"/>
          <w:szCs w:val="22"/>
        </w:rPr>
        <w:t xml:space="preserve"> </w:t>
      </w:r>
      <w:r w:rsidR="0037530A" w:rsidRPr="00FC3AF9">
        <w:rPr>
          <w:rFonts w:ascii="GHEA Grapalat" w:hAnsi="GHEA Grapalat" w:hint="eastAsia"/>
          <w:sz w:val="22"/>
          <w:szCs w:val="22"/>
        </w:rPr>
        <w:t>платежей</w:t>
      </w:r>
      <w:r w:rsidR="0037530A">
        <w:rPr>
          <w:rFonts w:ascii="GHEA Grapalat" w:hAnsi="GHEA Grapalat"/>
          <w:sz w:val="22"/>
          <w:szCs w:val="22"/>
          <w:lang w:val="hy-AM"/>
        </w:rPr>
        <w:t xml:space="preserve"> </w:t>
      </w:r>
      <w:r w:rsidR="0037530A">
        <w:rPr>
          <w:rFonts w:ascii="GHEA Grapalat" w:hAnsi="GHEA Grapalat"/>
          <w:sz w:val="22"/>
          <w:szCs w:val="22"/>
        </w:rPr>
        <w:t xml:space="preserve">и </w:t>
      </w:r>
      <w:r w:rsidR="0037530A" w:rsidRPr="00C7716A">
        <w:rPr>
          <w:rFonts w:ascii="GHEA Grapalat" w:hAnsi="GHEA Grapalat"/>
          <w:sz w:val="22"/>
          <w:szCs w:val="22"/>
        </w:rPr>
        <w:t>календарн</w:t>
      </w:r>
      <w:r w:rsidR="0037530A">
        <w:rPr>
          <w:rFonts w:ascii="GHEA Grapalat" w:hAnsi="GHEA Grapalat"/>
          <w:sz w:val="22"/>
          <w:szCs w:val="22"/>
        </w:rPr>
        <w:t>ый</w:t>
      </w:r>
      <w:r w:rsidR="0037530A" w:rsidRPr="00C7716A">
        <w:rPr>
          <w:rFonts w:ascii="GHEA Grapalat" w:hAnsi="GHEA Grapalat"/>
          <w:sz w:val="22"/>
          <w:szCs w:val="22"/>
        </w:rPr>
        <w:t xml:space="preserve"> график</w:t>
      </w:r>
      <w:r w:rsidR="0037530A">
        <w:rPr>
          <w:rFonts w:ascii="GHEA Grapalat" w:hAnsi="GHEA Grapalat"/>
          <w:sz w:val="22"/>
          <w:szCs w:val="22"/>
        </w:rPr>
        <w:t xml:space="preserve"> на 2025</w:t>
      </w:r>
      <w:r w:rsidR="0037530A" w:rsidRPr="00C7716A">
        <w:rPr>
          <w:rFonts w:ascii="GHEA Grapalat" w:hAnsi="GHEA Grapalat"/>
          <w:sz w:val="22"/>
          <w:szCs w:val="22"/>
        </w:rPr>
        <w:t xml:space="preserve"> год</w:t>
      </w:r>
      <w:r w:rsidR="0037530A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37530A" w:rsidRPr="000F10A3">
        <w:rPr>
          <w:rFonts w:ascii="GHEA Grapalat" w:hAnsi="GHEA Grapalat" w:hint="eastAsia"/>
          <w:sz w:val="22"/>
          <w:szCs w:val="22"/>
        </w:rPr>
        <w:t>Основой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послужили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>
        <w:rPr>
          <w:rFonts w:ascii="GHEA Grapalat" w:hAnsi="GHEA Grapalat" w:hint="eastAsia"/>
          <w:sz w:val="22"/>
          <w:szCs w:val="22"/>
        </w:rPr>
        <w:t>пункт</w:t>
      </w:r>
      <w:r w:rsidR="0037530A">
        <w:rPr>
          <w:rFonts w:ascii="GHEA Grapalat" w:hAnsi="GHEA Grapalat"/>
          <w:sz w:val="22"/>
          <w:szCs w:val="22"/>
        </w:rPr>
        <w:t xml:space="preserve"> 57</w:t>
      </w:r>
      <w:r w:rsidR="0037530A">
        <w:rPr>
          <w:rFonts w:ascii="GHEA Grapalat" w:hAnsi="GHEA Grapalat"/>
          <w:sz w:val="22"/>
          <w:szCs w:val="22"/>
          <w:lang w:val="hy-AM"/>
        </w:rPr>
        <w:t>.1</w:t>
      </w:r>
      <w:r w:rsidR="0037530A" w:rsidRPr="000F10A3">
        <w:rPr>
          <w:rFonts w:ascii="GHEA Grapalat" w:hAnsi="GHEA Grapalat"/>
          <w:sz w:val="22"/>
          <w:szCs w:val="22"/>
        </w:rPr>
        <w:t xml:space="preserve"> «</w:t>
      </w:r>
      <w:r w:rsidR="0037530A" w:rsidRPr="000F10A3">
        <w:rPr>
          <w:rFonts w:ascii="GHEA Grapalat" w:hAnsi="GHEA Grapalat" w:hint="eastAsia"/>
          <w:sz w:val="22"/>
          <w:szCs w:val="22"/>
        </w:rPr>
        <w:t>Порядка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проведения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закупок»</w:t>
      </w:r>
      <w:r w:rsidR="0037530A" w:rsidRPr="000F10A3">
        <w:rPr>
          <w:rFonts w:ascii="GHEA Grapalat" w:hAnsi="GHEA Grapalat"/>
          <w:sz w:val="22"/>
          <w:szCs w:val="22"/>
        </w:rPr>
        <w:t xml:space="preserve">, </w:t>
      </w:r>
      <w:r w:rsidR="0037530A" w:rsidRPr="000F10A3">
        <w:rPr>
          <w:rFonts w:ascii="GHEA Grapalat" w:hAnsi="GHEA Grapalat" w:hint="eastAsia"/>
          <w:sz w:val="22"/>
          <w:szCs w:val="22"/>
        </w:rPr>
        <w:t>утвержденный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Постановлением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Правительства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РА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№</w:t>
      </w:r>
      <w:r w:rsidR="0037530A" w:rsidRPr="000F10A3">
        <w:rPr>
          <w:rFonts w:ascii="GHEA Grapalat" w:hAnsi="GHEA Grapalat"/>
          <w:sz w:val="22"/>
          <w:szCs w:val="22"/>
        </w:rPr>
        <w:t xml:space="preserve"> 526-N </w:t>
      </w:r>
      <w:r w:rsidR="0037530A" w:rsidRPr="000F10A3">
        <w:rPr>
          <w:rFonts w:ascii="GHEA Grapalat" w:hAnsi="GHEA Grapalat" w:hint="eastAsia"/>
          <w:sz w:val="22"/>
          <w:szCs w:val="22"/>
        </w:rPr>
        <w:t>от</w:t>
      </w:r>
      <w:r w:rsidR="0037530A" w:rsidRPr="000F10A3">
        <w:rPr>
          <w:rFonts w:ascii="GHEA Grapalat" w:hAnsi="GHEA Grapalat"/>
          <w:sz w:val="22"/>
          <w:szCs w:val="22"/>
        </w:rPr>
        <w:t xml:space="preserve"> 04.05.2017</w:t>
      </w:r>
      <w:r w:rsidR="0037530A">
        <w:rPr>
          <w:rFonts w:ascii="GHEA Grapalat" w:hAnsi="GHEA Grapalat"/>
          <w:sz w:val="22"/>
          <w:szCs w:val="22"/>
          <w:lang w:val="hy-AM"/>
        </w:rPr>
        <w:t xml:space="preserve">, </w:t>
      </w:r>
      <w:r w:rsidR="0037530A">
        <w:rPr>
          <w:rFonts w:ascii="GHEA Grapalat" w:hAnsi="GHEA Grapalat" w:hint="eastAsia"/>
          <w:sz w:val="22"/>
          <w:szCs w:val="22"/>
        </w:rPr>
        <w:t>Постановлени</w:t>
      </w:r>
      <w:r w:rsidR="0037530A">
        <w:rPr>
          <w:rFonts w:ascii="GHEA Grapalat" w:hAnsi="GHEA Grapalat"/>
          <w:sz w:val="22"/>
          <w:szCs w:val="22"/>
        </w:rPr>
        <w:t>е</w:t>
      </w:r>
      <w:r w:rsidR="0037530A" w:rsidRPr="00825074">
        <w:rPr>
          <w:rFonts w:ascii="GHEA Grapalat" w:hAnsi="GHEA Grapalat"/>
          <w:sz w:val="22"/>
          <w:szCs w:val="22"/>
        </w:rPr>
        <w:t xml:space="preserve"> </w:t>
      </w:r>
      <w:r w:rsidR="0037530A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37530A" w:rsidRPr="00825074">
        <w:rPr>
          <w:rFonts w:ascii="GHEA Grapalat" w:hAnsi="GHEA Grapalat"/>
          <w:sz w:val="22"/>
          <w:szCs w:val="22"/>
        </w:rPr>
        <w:t xml:space="preserve"> </w:t>
      </w:r>
      <w:r w:rsidR="0037530A" w:rsidRPr="00825074">
        <w:rPr>
          <w:rFonts w:ascii="GHEA Grapalat" w:hAnsi="GHEA Grapalat" w:hint="eastAsia"/>
          <w:sz w:val="22"/>
          <w:szCs w:val="22"/>
        </w:rPr>
        <w:t>РА</w:t>
      </w:r>
      <w:r w:rsidR="0037530A">
        <w:rPr>
          <w:rFonts w:ascii="GHEA Grapalat" w:hAnsi="GHEA Grapalat"/>
          <w:sz w:val="20"/>
        </w:rPr>
        <w:t xml:space="preserve"> от </w:t>
      </w:r>
      <w:r w:rsidR="0037530A" w:rsidRPr="00CB24F8">
        <w:rPr>
          <w:rFonts w:ascii="GHEA Grapalat" w:hAnsi="GHEA Grapalat"/>
          <w:sz w:val="20"/>
          <w:lang w:val="af-ZA"/>
        </w:rPr>
        <w:t>20.06.2025</w:t>
      </w:r>
      <w:r w:rsidR="0037530A">
        <w:rPr>
          <w:rFonts w:ascii="GHEA Grapalat" w:hAnsi="GHEA Grapalat"/>
          <w:sz w:val="20"/>
        </w:rPr>
        <w:t xml:space="preserve"> </w:t>
      </w:r>
      <w:r w:rsidR="0037530A" w:rsidRPr="00825074">
        <w:rPr>
          <w:rFonts w:ascii="GHEA Grapalat" w:hAnsi="GHEA Grapalat" w:hint="eastAsia"/>
          <w:sz w:val="22"/>
          <w:szCs w:val="22"/>
        </w:rPr>
        <w:t>№</w:t>
      </w:r>
      <w:r w:rsidR="0037530A" w:rsidRPr="000F569A">
        <w:rPr>
          <w:rFonts w:ascii="GHEA Grapalat" w:hAnsi="GHEA Grapalat"/>
          <w:sz w:val="20"/>
        </w:rPr>
        <w:t xml:space="preserve"> </w:t>
      </w:r>
      <w:r w:rsidR="0037530A" w:rsidRPr="00CB24F8">
        <w:rPr>
          <w:rFonts w:ascii="GHEA Grapalat" w:hAnsi="GHEA Grapalat"/>
          <w:sz w:val="20"/>
          <w:lang w:val="af-ZA"/>
        </w:rPr>
        <w:t>801-</w:t>
      </w:r>
      <w:r w:rsidR="0037530A">
        <w:rPr>
          <w:rFonts w:ascii="GHEA Grapalat" w:hAnsi="GHEA Grapalat"/>
          <w:sz w:val="20"/>
        </w:rPr>
        <w:t>Ն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и</w:t>
      </w:r>
      <w:r w:rsidR="0037530A" w:rsidRPr="000F10A3">
        <w:rPr>
          <w:rFonts w:ascii="GHEA Grapalat" w:hAnsi="GHEA Grapalat"/>
          <w:sz w:val="22"/>
          <w:szCs w:val="22"/>
        </w:rPr>
        <w:t xml:space="preserve"> </w:t>
      </w:r>
      <w:r w:rsidR="0037530A" w:rsidRPr="000F10A3">
        <w:rPr>
          <w:rFonts w:ascii="GHEA Grapalat" w:hAnsi="GHEA Grapalat" w:hint="eastAsia"/>
          <w:sz w:val="22"/>
          <w:szCs w:val="22"/>
        </w:rPr>
        <w:t>пункт</w:t>
      </w:r>
      <w:r w:rsidR="0037530A" w:rsidRPr="000F10A3">
        <w:rPr>
          <w:rFonts w:ascii="GHEA Grapalat" w:hAnsi="GHEA Grapalat"/>
          <w:sz w:val="22"/>
          <w:szCs w:val="22"/>
        </w:rPr>
        <w:t xml:space="preserve"> 8.5 </w:t>
      </w:r>
      <w:r w:rsidR="0037530A" w:rsidRPr="000F10A3">
        <w:rPr>
          <w:rFonts w:ascii="GHEA Grapalat" w:hAnsi="GHEA Grapalat" w:hint="eastAsia"/>
          <w:sz w:val="22"/>
          <w:szCs w:val="22"/>
        </w:rPr>
        <w:t>договора</w:t>
      </w:r>
      <w:r w:rsidR="0037530A" w:rsidRPr="000F10A3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Арсен Согомонян, к секретарю Оценочной комисси</w:t>
      </w:r>
      <w:bookmarkStart w:id="0" w:name="_GoBack"/>
      <w:bookmarkEnd w:id="0"/>
      <w:r w:rsidRPr="00825074">
        <w:rPr>
          <w:rFonts w:ascii="GHEA Grapalat" w:hAnsi="GHEA Grapalat"/>
          <w:sz w:val="22"/>
          <w:szCs w:val="22"/>
        </w:rPr>
        <w:t xml:space="preserve">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0206E4">
        <w:rPr>
          <w:rFonts w:ascii="GHEA Grapalat" w:hAnsi="GHEA Grapalat"/>
          <w:sz w:val="22"/>
          <w:szCs w:val="22"/>
        </w:rPr>
        <w:t>ՀՀԿԳՄՍՆԲՄԱՇՁԲ-24</w:t>
      </w:r>
      <w:r w:rsidR="001E4BB3">
        <w:rPr>
          <w:rFonts w:ascii="GHEA Grapalat" w:hAnsi="GHEA Grapalat"/>
          <w:sz w:val="22"/>
          <w:szCs w:val="22"/>
        </w:rPr>
        <w:t>/1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037A98" w:rsidRPr="000206E4" w:rsidRDefault="00825074" w:rsidP="000206E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EC7" w:rsidRDefault="00333EC7">
      <w:r>
        <w:separator/>
      </w:r>
    </w:p>
  </w:endnote>
  <w:endnote w:type="continuationSeparator" w:id="0">
    <w:p w:rsidR="00333EC7" w:rsidRDefault="0033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EC7" w:rsidRDefault="00333EC7">
      <w:r>
        <w:separator/>
      </w:r>
    </w:p>
  </w:footnote>
  <w:footnote w:type="continuationSeparator" w:id="0">
    <w:p w:rsidR="00333EC7" w:rsidRDefault="00333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6E4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4BB3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3EC7"/>
    <w:rsid w:val="00341CA5"/>
    <w:rsid w:val="00345C5A"/>
    <w:rsid w:val="003604CF"/>
    <w:rsid w:val="003654FE"/>
    <w:rsid w:val="00366B43"/>
    <w:rsid w:val="00367084"/>
    <w:rsid w:val="0036794B"/>
    <w:rsid w:val="00371957"/>
    <w:rsid w:val="0037530A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99A"/>
    <w:rsid w:val="004D4E6E"/>
    <w:rsid w:val="004D7FF4"/>
    <w:rsid w:val="004F596C"/>
    <w:rsid w:val="00515272"/>
    <w:rsid w:val="005238B3"/>
    <w:rsid w:val="00531EA4"/>
    <w:rsid w:val="00534A0D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C6AE6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1D83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2337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53"/>
    <w:rsid w:val="00C26674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76DEA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2012-10-05T06:52:00Z</cp:lastPrinted>
  <dcterms:created xsi:type="dcterms:W3CDTF">2018-08-08T07:12:00Z</dcterms:created>
  <dcterms:modified xsi:type="dcterms:W3CDTF">2025-08-13T06:43:00Z</dcterms:modified>
</cp:coreProperties>
</file>